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41" w:rsidRPr="001C6641" w:rsidRDefault="001C6641" w:rsidP="001C66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641">
        <w:rPr>
          <w:rFonts w:ascii="Times New Roman" w:hAnsi="Times New Roman" w:cs="Times New Roman"/>
          <w:b/>
          <w:sz w:val="28"/>
          <w:szCs w:val="28"/>
        </w:rPr>
        <w:t xml:space="preserve">ATIVIDADE DOMICILIAR DE HISTÓRIA – </w:t>
      </w:r>
      <w:r>
        <w:rPr>
          <w:rFonts w:ascii="Times New Roman" w:hAnsi="Times New Roman" w:cs="Times New Roman"/>
          <w:b/>
          <w:sz w:val="28"/>
          <w:szCs w:val="28"/>
        </w:rPr>
        <w:t xml:space="preserve">30 A 31 DE MARÇO – MARIANGELA – </w:t>
      </w:r>
      <w:r w:rsidRPr="001C6641">
        <w:rPr>
          <w:rFonts w:ascii="Times New Roman" w:hAnsi="Times New Roman" w:cs="Times New Roman"/>
          <w:b/>
          <w:sz w:val="28"/>
          <w:szCs w:val="28"/>
          <w:u w:val="single"/>
        </w:rPr>
        <w:t>8º ANO A</w:t>
      </w:r>
    </w:p>
    <w:p w:rsidR="00F44BB5" w:rsidRPr="001C6641" w:rsidRDefault="00F44BB5" w:rsidP="00F44BB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66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Leiam os capítulos 1 e </w:t>
      </w:r>
      <w:proofErr w:type="gramStart"/>
      <w:r w:rsidRPr="001C664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Pr="001C66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 livro história (páginas 12 à 29 e da 33 à 49)</w:t>
      </w:r>
    </w:p>
    <w:p w:rsidR="00F44BB5" w:rsidRPr="001C6641" w:rsidRDefault="00F44BB5" w:rsidP="00F44BB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6641">
        <w:rPr>
          <w:rFonts w:ascii="Times New Roman" w:hAnsi="Times New Roman" w:cs="Times New Roman"/>
          <w:b/>
          <w:color w:val="FF0000"/>
          <w:sz w:val="28"/>
          <w:szCs w:val="28"/>
        </w:rPr>
        <w:t>As questões abaixo devem ser copiadas e respondidas no caderno</w:t>
      </w:r>
    </w:p>
    <w:p w:rsidR="00F44BB5" w:rsidRPr="001C6641" w:rsidRDefault="00F44BB5" w:rsidP="00F44BB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66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Não </w:t>
      </w:r>
      <w:proofErr w:type="gramStart"/>
      <w:r w:rsidRPr="001C6641">
        <w:rPr>
          <w:rFonts w:ascii="Times New Roman" w:hAnsi="Times New Roman" w:cs="Times New Roman"/>
          <w:b/>
          <w:color w:val="FF0000"/>
          <w:sz w:val="28"/>
          <w:szCs w:val="28"/>
        </w:rPr>
        <w:t>esqueçam de</w:t>
      </w:r>
      <w:proofErr w:type="gramEnd"/>
      <w:r w:rsidRPr="001C66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colocar a data e o título Atividades Domiciliares</w:t>
      </w:r>
    </w:p>
    <w:p w:rsidR="00F44BB5" w:rsidRPr="006C72B4" w:rsidRDefault="00F44BB5" w:rsidP="00F44BB5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Exercícios</w:t>
      </w:r>
    </w:p>
    <w:p w:rsidR="00F44BB5" w:rsidRPr="006C72B4" w:rsidRDefault="00F44BB5" w:rsidP="00F44BB5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707943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B4">
        <w:rPr>
          <w:rFonts w:ascii="Times New Roman" w:hAnsi="Times New Roman" w:cs="Times New Roman"/>
          <w:sz w:val="28"/>
          <w:szCs w:val="28"/>
        </w:rPr>
        <w:t xml:space="preserve">O Iluminismo definiu grande parte dos princípios econômicos, políticos, sociais e jurídicos da sociedade ocidental. Faça uma pesquisa na internet e responda as seguintes questões: </w:t>
      </w:r>
    </w:p>
    <w:p w:rsidR="00707943" w:rsidRPr="006C72B4" w:rsidRDefault="00707943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72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72B4">
        <w:rPr>
          <w:rFonts w:ascii="Times New Roman" w:hAnsi="Times New Roman" w:cs="Times New Roman"/>
          <w:sz w:val="28"/>
          <w:szCs w:val="28"/>
        </w:rPr>
        <w:t xml:space="preserve">) Em 1770, um advogado chamado </w:t>
      </w:r>
      <w:proofErr w:type="spellStart"/>
      <w:r w:rsidRPr="006C72B4">
        <w:rPr>
          <w:rFonts w:ascii="Times New Roman" w:hAnsi="Times New Roman" w:cs="Times New Roman"/>
          <w:sz w:val="28"/>
          <w:szCs w:val="28"/>
        </w:rPr>
        <w:t>Séguier</w:t>
      </w:r>
      <w:proofErr w:type="spellEnd"/>
      <w:r w:rsidRPr="006C72B4">
        <w:rPr>
          <w:rFonts w:ascii="Times New Roman" w:hAnsi="Times New Roman" w:cs="Times New Roman"/>
          <w:sz w:val="28"/>
          <w:szCs w:val="28"/>
        </w:rPr>
        <w:t xml:space="preserve"> comentava, a propósito de um movimento do século XVIII: "Os filósofos se consideraram como mestres do gênero humano. Liberdade de pensar, eis seu brado, e esse brado se propagou de uma extremidade à outra do mundo. Com uma das mãos tentaram abalar o trono; com a outra, quiseram derrubar os altares." </w:t>
      </w: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B4">
        <w:rPr>
          <w:rFonts w:ascii="Times New Roman" w:hAnsi="Times New Roman" w:cs="Times New Roman"/>
          <w:sz w:val="28"/>
          <w:szCs w:val="28"/>
        </w:rPr>
        <w:t xml:space="preserve">a) Identifique o movimento ao qual </w:t>
      </w:r>
      <w:proofErr w:type="spellStart"/>
      <w:r w:rsidRPr="006C72B4">
        <w:rPr>
          <w:rFonts w:ascii="Times New Roman" w:hAnsi="Times New Roman" w:cs="Times New Roman"/>
          <w:sz w:val="28"/>
          <w:szCs w:val="28"/>
        </w:rPr>
        <w:t>Séguier</w:t>
      </w:r>
      <w:proofErr w:type="spellEnd"/>
      <w:r w:rsidRPr="006C72B4">
        <w:rPr>
          <w:rFonts w:ascii="Times New Roman" w:hAnsi="Times New Roman" w:cs="Times New Roman"/>
          <w:sz w:val="28"/>
          <w:szCs w:val="28"/>
        </w:rPr>
        <w:t xml:space="preserve"> se refere.</w:t>
      </w: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B4">
        <w:rPr>
          <w:rFonts w:ascii="Times New Roman" w:hAnsi="Times New Roman" w:cs="Times New Roman"/>
          <w:sz w:val="28"/>
          <w:szCs w:val="28"/>
        </w:rPr>
        <w:t xml:space="preserve">b) Que características desse movimento podem ser retiradas do texto acima? </w:t>
      </w: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B4">
        <w:rPr>
          <w:rFonts w:ascii="Times New Roman" w:hAnsi="Times New Roman" w:cs="Times New Roman"/>
          <w:sz w:val="28"/>
          <w:szCs w:val="28"/>
        </w:rPr>
        <w:t xml:space="preserve">2) O pensamento iluminista do século XVIII tem na ENCICLOPÉDIA, dirigida por Diderot e d'Alembert, uma obra de 35 volumes, editada entre 1751 e 1780, que reúne a totalidade dos conhecimentos da época. Por usarem os princípios da razão para questionar os fundamentos da sociedade em que viviam, os enciclopedistas foram considerados defensores de um pensamento revolucionário. </w:t>
      </w:r>
    </w:p>
    <w:p w:rsidR="00707943" w:rsidRPr="006C72B4" w:rsidRDefault="00707943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B4">
        <w:rPr>
          <w:rFonts w:ascii="Times New Roman" w:hAnsi="Times New Roman" w:cs="Times New Roman"/>
          <w:sz w:val="28"/>
          <w:szCs w:val="28"/>
        </w:rPr>
        <w:t xml:space="preserve">a) Qual a característica principal do pensamento das luzes? </w:t>
      </w:r>
    </w:p>
    <w:p w:rsid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B4">
        <w:rPr>
          <w:rFonts w:ascii="Times New Roman" w:hAnsi="Times New Roman" w:cs="Times New Roman"/>
          <w:sz w:val="28"/>
          <w:szCs w:val="28"/>
        </w:rPr>
        <w:t xml:space="preserve">b) O que significa afirmar que esses pensadores usavam em suas críticas sociais os princípios da razão? </w:t>
      </w:r>
    </w:p>
    <w:p w:rsidR="00F44BB5" w:rsidRPr="006C72B4" w:rsidRDefault="00F44BB5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2B4">
        <w:rPr>
          <w:rFonts w:ascii="Times New Roman" w:hAnsi="Times New Roman" w:cs="Times New Roman"/>
          <w:sz w:val="28"/>
          <w:szCs w:val="28"/>
        </w:rPr>
        <w:t xml:space="preserve">c) Contra quais valores da época se dirigiam as críticas dos pensadores iluministas? </w:t>
      </w:r>
    </w:p>
    <w:p w:rsidR="006C72B4" w:rsidRPr="006C72B4" w:rsidRDefault="006C72B4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B4" w:rsidRPr="006C72B4" w:rsidRDefault="006C72B4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B4" w:rsidRPr="006C72B4" w:rsidRDefault="006C72B4" w:rsidP="006C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3.  Sobre a Revolução Industrial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responda:</w:t>
      </w:r>
      <w:bookmarkStart w:id="0" w:name="_GoBack"/>
      <w:bookmarkEnd w:id="0"/>
    </w:p>
    <w:p w:rsidR="006C72B4" w:rsidRPr="006C72B4" w:rsidRDefault="006C72B4" w:rsidP="006C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6C72B4" w:rsidRPr="006C72B4" w:rsidRDefault="006C72B4" w:rsidP="006C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a) Onde começou:</w:t>
      </w:r>
    </w:p>
    <w:p w:rsidR="006C72B4" w:rsidRPr="006C72B4" w:rsidRDefault="006C72B4" w:rsidP="006C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b) Em que período:</w:t>
      </w:r>
    </w:p>
    <w:p w:rsidR="006C72B4" w:rsidRPr="006C72B4" w:rsidRDefault="006C72B4" w:rsidP="006C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c) Ramo da produção em que a mecanização teve início</w:t>
      </w:r>
    </w:p>
    <w:p w:rsidR="006C72B4" w:rsidRPr="006C72B4" w:rsidRDefault="006C72B4" w:rsidP="006C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d) sistema econômico que inaugurou:</w:t>
      </w:r>
    </w:p>
    <w:p w:rsidR="006C72B4" w:rsidRPr="006C72B4" w:rsidRDefault="006C72B4" w:rsidP="006C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e) classes sociais surgidas com a industrialização:</w:t>
      </w:r>
    </w:p>
    <w:p w:rsidR="006C72B4" w:rsidRPr="006C72B4" w:rsidRDefault="006C72B4" w:rsidP="006C7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f) Qual era a situação do operário de fábrica durante a Revolução Industrial?</w:t>
      </w:r>
    </w:p>
    <w:p w:rsidR="006C72B4" w:rsidRPr="006C72B4" w:rsidRDefault="006C72B4" w:rsidP="006C7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g) Como os operários reagiram diante de tanta exploração?</w:t>
      </w:r>
    </w:p>
    <w:p w:rsidR="006C72B4" w:rsidRPr="006C72B4" w:rsidRDefault="006C72B4" w:rsidP="006C7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C72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h) Cite algumas consequências provocadas pela Revolução Industrial?</w:t>
      </w:r>
    </w:p>
    <w:p w:rsidR="006C72B4" w:rsidRPr="006C72B4" w:rsidRDefault="006C72B4" w:rsidP="00F44BB5">
      <w:pPr>
        <w:shd w:val="clear" w:color="auto" w:fill="FAF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72B4" w:rsidRPr="006C72B4" w:rsidSect="00F44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44BB5"/>
    <w:rsid w:val="001C6641"/>
    <w:rsid w:val="006C72B4"/>
    <w:rsid w:val="00707943"/>
    <w:rsid w:val="0084540F"/>
    <w:rsid w:val="00C90A37"/>
    <w:rsid w:val="00F4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 castro Araujo</dc:creator>
  <cp:lastModifiedBy>User</cp:lastModifiedBy>
  <cp:revision>2</cp:revision>
  <dcterms:created xsi:type="dcterms:W3CDTF">2020-04-17T17:40:00Z</dcterms:created>
  <dcterms:modified xsi:type="dcterms:W3CDTF">2020-04-17T17:40:00Z</dcterms:modified>
</cp:coreProperties>
</file>